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4E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方正小标宋简体"/>
          <w:sz w:val="44"/>
          <w:szCs w:val="44"/>
          <w:lang w:eastAsia="zh-CN"/>
        </w:rPr>
        <w:t>贵州省中亚热带高原珍稀植物园2025年</w:t>
      </w:r>
    </w:p>
    <w:p w14:paraId="2E8A1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方正小标宋简体"/>
          <w:sz w:val="44"/>
          <w:szCs w:val="44"/>
          <w:lang w:eastAsia="zh-CN"/>
        </w:rPr>
        <w:t>国家重点野生植物收集与扩繁项目</w:t>
      </w:r>
    </w:p>
    <w:p w14:paraId="55724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Times New Roman" w:hAnsi="Times New Roman"/>
          <w:sz w:val="20"/>
          <w:szCs w:val="22"/>
          <w:lang w:eastAsia="zh-CN"/>
        </w:rPr>
      </w:pPr>
      <w:r>
        <w:rPr>
          <w:rFonts w:hint="default" w:ascii="Times New Roman" w:hAnsi="Times New Roman" w:eastAsia="方正小标宋简体" w:cs="方正小标宋简体"/>
          <w:sz w:val="44"/>
          <w:szCs w:val="44"/>
          <w:lang w:eastAsia="zh-CN"/>
        </w:rPr>
        <w:t>A包材料采购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报价函</w:t>
      </w:r>
    </w:p>
    <w:p w14:paraId="51B08164">
      <w:pPr>
        <w:keepNext w:val="0"/>
        <w:keepLines w:val="0"/>
        <w:pageBreakBefore w:val="0"/>
        <w:widowControl w:val="0"/>
        <w:tabs>
          <w:tab w:val="left" w:pos="2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val="en-US" w:eastAsia="zh-CN"/>
        </w:rPr>
        <w:t>贵州省国有龙里林场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采购人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名称）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：</w:t>
      </w:r>
    </w:p>
    <w:p w14:paraId="2A7D5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我公司已仔细阅读并充分理解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>贵州省中亚热带高原珍稀植物园2025年国家重点野生植物收集与扩繁项目材料采购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shd w:val="clear" w:color="auto" w:fill="FFFFFF"/>
          <w:lang w:eastAsia="zh-CN"/>
        </w:rPr>
        <w:t>的采购文件及相关要求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shd w:val="clear" w:color="auto" w:fill="FFFFFF"/>
          <w:lang w:eastAsia="zh-CN"/>
        </w:rPr>
        <w:t>决定参与本次投标，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shd w:val="clear" w:color="auto" w:fill="FFFFFF"/>
          <w:lang w:val="en-US" w:eastAsia="zh-CN"/>
        </w:rPr>
        <w:t>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公司总价报价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人民币大写：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宋体" w:cs="宋体"/>
          <w:sz w:val="32"/>
          <w:szCs w:val="32"/>
          <w:u w:val="none"/>
          <w:lang w:val="en-US" w:eastAsia="zh-CN"/>
        </w:rPr>
        <w:t>¥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）。具体报价如下：</w:t>
      </w:r>
    </w:p>
    <w:tbl>
      <w:tblPr>
        <w:tblStyle w:val="4"/>
        <w:tblW w:w="5265" w:type="pct"/>
        <w:tblInd w:w="-2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021"/>
        <w:gridCol w:w="727"/>
        <w:gridCol w:w="704"/>
        <w:gridCol w:w="1228"/>
        <w:gridCol w:w="1174"/>
        <w:gridCol w:w="1120"/>
        <w:gridCol w:w="1301"/>
      </w:tblGrid>
      <w:tr w14:paraId="2A37F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6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9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</w:t>
            </w:r>
            <w:r>
              <w:rPr>
                <w:rFonts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A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8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0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控制单价（万元）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2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控制总价（万元）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F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报价单价（万元）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A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报价总价（万元）</w:t>
            </w:r>
          </w:p>
        </w:tc>
      </w:tr>
      <w:tr w14:paraId="43D75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4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8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附生植物定植板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B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2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D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0.0025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0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A3135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2C8F1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8F2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F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3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防草膜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9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7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5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0.0002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E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84B5F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80AB0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4DA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9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9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泥炭土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A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5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C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0.021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D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0.945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C6D02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22050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E12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F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8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蛭石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B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D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E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9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83D2B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6072F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5C4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1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5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大号育苗杯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E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F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6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0.0001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7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C3581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BB02F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E2C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6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D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中号育苗杯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A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1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B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0.00007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A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12FF6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0F3E6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6BD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C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4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小号育苗杯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5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4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8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0.00005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0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527E2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868F4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7DD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0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2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遮阳网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F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0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6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0.0003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4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FDFBF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62BAD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41C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D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D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植物种子、果实储存瓶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6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2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9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0.0025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6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4DAC8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125ED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655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B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7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野外调查植物标牌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1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F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4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0.00001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8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624C9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B296E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CD7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C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4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植物信息记录扫描仪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4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6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D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A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8FAD0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C0C6B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65F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6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C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超长高枝剪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4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9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C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2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19149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4AC64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E55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6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6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防滑卷尺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4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5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A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2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1496C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DFD88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78E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D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8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胸径尺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4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4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8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0.0005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2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814D2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6E721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CF1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C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0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大号采集自封袋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5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8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7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0.00015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0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B1239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4B6D9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BF0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A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8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小号采集自封袋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9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B9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9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0.00005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C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C2123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D5DA2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E21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A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1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围栏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5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C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2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0.008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4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04BD4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3825F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F00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17A54">
            <w:pPr>
              <w:ind w:firstLine="1988" w:firstLineChars="900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合计金额（万元）：</w:t>
            </w:r>
          </w:p>
        </w:tc>
      </w:tr>
    </w:tbl>
    <w:p w14:paraId="5EFA3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报价单位名称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（盖章）：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</w:p>
    <w:p w14:paraId="03BC5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法定代表人或授权代理人(签字或盖章)：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</w:p>
    <w:p w14:paraId="0F2E4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2880" w:firstLineChars="900"/>
        <w:jc w:val="both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日期：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年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/>
          <w:lang w:val="en-US" w:eastAsia="zh-CN"/>
        </w:rPr>
        <w:t xml:space="preserve">   </w:t>
      </w:r>
    </w:p>
    <w:p w14:paraId="3EBDA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方正小标宋简体"/>
          <w:sz w:val="44"/>
          <w:szCs w:val="44"/>
          <w:lang w:eastAsia="zh-CN"/>
        </w:rPr>
        <w:t>贵州省中亚热带高原珍稀植物园2025年</w:t>
      </w:r>
    </w:p>
    <w:p w14:paraId="6201D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方正小标宋简体"/>
          <w:sz w:val="44"/>
          <w:szCs w:val="44"/>
          <w:lang w:eastAsia="zh-CN"/>
        </w:rPr>
        <w:t>国家重点野生植物收集与扩繁项目</w:t>
      </w:r>
    </w:p>
    <w:p w14:paraId="6E4D7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/>
          <w:sz w:val="20"/>
          <w:szCs w:val="22"/>
          <w:lang w:eastAsia="zh-CN"/>
        </w:rPr>
      </w:pPr>
      <w:r>
        <w:rPr>
          <w:rFonts w:hint="default" w:ascii="Times New Roman" w:hAnsi="Times New Roman" w:eastAsia="方正小标宋简体" w:cs="方正小标宋简体"/>
          <w:sz w:val="44"/>
          <w:szCs w:val="44"/>
          <w:lang w:eastAsia="zh-CN"/>
        </w:rPr>
        <w:t>B包材料采购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报价函</w:t>
      </w:r>
    </w:p>
    <w:p w14:paraId="04E16630">
      <w:pPr>
        <w:pStyle w:val="2"/>
        <w:rPr>
          <w:rFonts w:hint="eastAsia" w:ascii="Times New Roman" w:hAnsi="Times New Roman"/>
          <w:lang w:eastAsia="zh-CN"/>
        </w:rPr>
      </w:pPr>
    </w:p>
    <w:p w14:paraId="0B183157">
      <w:pPr>
        <w:keepNext w:val="0"/>
        <w:keepLines w:val="0"/>
        <w:pageBreakBefore w:val="0"/>
        <w:widowControl w:val="0"/>
        <w:tabs>
          <w:tab w:val="left" w:pos="2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val="en-US" w:eastAsia="zh-CN"/>
        </w:rPr>
        <w:t>贵州省国有龙里林场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采购人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名称）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：</w:t>
      </w:r>
    </w:p>
    <w:p w14:paraId="604B38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我公司已仔细阅读并充分理解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>贵州省中亚热带高原珍稀植物园2025年国家重点野生植物收集与扩繁项目材料采购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shd w:val="clear" w:color="auto" w:fill="FFFFFF"/>
          <w:lang w:eastAsia="zh-CN"/>
        </w:rPr>
        <w:t>的采购文件及相关要求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shd w:val="clear" w:color="auto" w:fill="FFFFFF"/>
          <w:lang w:eastAsia="zh-CN"/>
        </w:rPr>
        <w:t>决定参与本次投标，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shd w:val="clear" w:color="auto" w:fill="FFFFFF"/>
          <w:lang w:val="en-US" w:eastAsia="zh-CN"/>
        </w:rPr>
        <w:t>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公司总价报价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人民币大写：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宋体" w:cs="宋体"/>
          <w:sz w:val="32"/>
          <w:szCs w:val="32"/>
          <w:u w:val="none"/>
          <w:lang w:val="en-US" w:eastAsia="zh-CN"/>
        </w:rPr>
        <w:t>¥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）。具体报价如下：</w:t>
      </w:r>
    </w:p>
    <w:tbl>
      <w:tblPr>
        <w:tblStyle w:val="4"/>
        <w:tblW w:w="5265" w:type="pct"/>
        <w:tblInd w:w="-2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021"/>
        <w:gridCol w:w="727"/>
        <w:gridCol w:w="704"/>
        <w:gridCol w:w="1228"/>
        <w:gridCol w:w="1174"/>
        <w:gridCol w:w="1120"/>
        <w:gridCol w:w="1303"/>
      </w:tblGrid>
      <w:tr w14:paraId="1A76D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A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D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</w:t>
            </w:r>
            <w:r>
              <w:rPr>
                <w:rFonts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5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6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0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控制单价（万元）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8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控制总价（万元）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C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报价单价（万元）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B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报价总价（万元）</w:t>
            </w:r>
          </w:p>
        </w:tc>
      </w:tr>
      <w:tr w14:paraId="7A02F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4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B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苗床骨架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1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7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D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1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55DDE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91298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9D9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E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1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灌溉主管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F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4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7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B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F4F09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96DF6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B4D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4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A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灌溉分管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B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8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B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2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1165D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40014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481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4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3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灌溉龙头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17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8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E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1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01404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B6874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012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61F99">
            <w:pPr>
              <w:ind w:firstLine="1988" w:firstLineChars="900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合计金额（万元）：</w:t>
            </w:r>
          </w:p>
        </w:tc>
      </w:tr>
    </w:tbl>
    <w:p w14:paraId="0CE1F9F3">
      <w:pP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</w:p>
    <w:p w14:paraId="1DC754C8">
      <w:pPr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报价单位名称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（盖章）：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</w:p>
    <w:p w14:paraId="4A01AF9A">
      <w:pPr>
        <w:rPr>
          <w:rFonts w:hint="default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法定代表人或授权代理人(签字或盖章)：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</w:p>
    <w:p w14:paraId="4C980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日期：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年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/>
          <w:lang w:val="en-US" w:eastAsia="zh-CN"/>
        </w:rPr>
        <w:t xml:space="preserve">   </w:t>
      </w:r>
    </w:p>
    <w:p w14:paraId="518583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default" w:ascii="Times New Roman" w:hAnsi="Times New Roman" w:eastAsia="仿宋_GB2312" w:cs="仿宋_GB2312"/>
          <w:b/>
          <w:bCs/>
          <w:sz w:val="32"/>
          <w:szCs w:val="32"/>
          <w:u w:val="none"/>
          <w:lang w:val="en-US" w:eastAsia="zh-CN"/>
        </w:rPr>
        <w:br w:type="page"/>
      </w:r>
      <w:r>
        <w:rPr>
          <w:rFonts w:hint="default" w:ascii="Times New Roman" w:hAnsi="Times New Roman" w:eastAsia="方正小标宋简体" w:cs="方正小标宋简体"/>
          <w:sz w:val="44"/>
          <w:szCs w:val="44"/>
          <w:lang w:eastAsia="zh-CN"/>
        </w:rPr>
        <w:t>贵州省中亚热带高原珍稀植物园2025年</w:t>
      </w:r>
    </w:p>
    <w:p w14:paraId="4A709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方正小标宋简体"/>
          <w:sz w:val="44"/>
          <w:szCs w:val="44"/>
          <w:lang w:eastAsia="zh-CN"/>
        </w:rPr>
        <w:t>国家重点野生植物收集与扩繁项目</w:t>
      </w:r>
    </w:p>
    <w:p w14:paraId="1364B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/>
          <w:sz w:val="20"/>
          <w:szCs w:val="22"/>
          <w:lang w:eastAsia="zh-CN"/>
        </w:rPr>
      </w:pPr>
      <w:r>
        <w:rPr>
          <w:rFonts w:hint="default" w:ascii="Times New Roman" w:hAnsi="Times New Roman" w:eastAsia="方正小标宋简体" w:cs="方正小标宋简体"/>
          <w:sz w:val="44"/>
          <w:szCs w:val="44"/>
          <w:lang w:eastAsia="zh-CN"/>
        </w:rPr>
        <w:t>C包材料采购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报价函</w:t>
      </w:r>
    </w:p>
    <w:p w14:paraId="34DF0B6F">
      <w:pPr>
        <w:pStyle w:val="2"/>
        <w:rPr>
          <w:rFonts w:hint="eastAsia" w:ascii="Times New Roman" w:hAnsi="Times New Roman"/>
          <w:lang w:eastAsia="zh-CN"/>
        </w:rPr>
      </w:pPr>
    </w:p>
    <w:p w14:paraId="3D1023BB">
      <w:pPr>
        <w:keepNext w:val="0"/>
        <w:keepLines w:val="0"/>
        <w:pageBreakBefore w:val="0"/>
        <w:widowControl w:val="0"/>
        <w:tabs>
          <w:tab w:val="left" w:pos="2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val="en-US" w:eastAsia="zh-CN"/>
        </w:rPr>
        <w:t>贵州省国有龙里林场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采购人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名称）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：</w:t>
      </w:r>
    </w:p>
    <w:p w14:paraId="1D7475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我公司已仔细阅读并充分理解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>贵州省中亚热带高原珍稀植物园2025年国家重点野生植物收集与扩繁项目材料采购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shd w:val="clear" w:color="auto" w:fill="FFFFFF"/>
          <w:lang w:eastAsia="zh-CN"/>
        </w:rPr>
        <w:t>的采购文件及相关要求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shd w:val="clear" w:color="auto" w:fill="FFFFFF"/>
          <w:lang w:eastAsia="zh-CN"/>
        </w:rPr>
        <w:t>决定参与本次投标，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shd w:val="clear" w:color="auto" w:fill="FFFFFF"/>
          <w:lang w:val="en-US" w:eastAsia="zh-CN"/>
        </w:rPr>
        <w:t>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公司总价报价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人民币大写：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宋体" w:cs="宋体"/>
          <w:sz w:val="32"/>
          <w:szCs w:val="32"/>
          <w:u w:val="none"/>
          <w:lang w:val="en-US" w:eastAsia="zh-CN"/>
        </w:rPr>
        <w:t>¥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）。具体报价如下：</w:t>
      </w:r>
    </w:p>
    <w:tbl>
      <w:tblPr>
        <w:tblStyle w:val="4"/>
        <w:tblW w:w="5265" w:type="pct"/>
        <w:tblInd w:w="-2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416"/>
        <w:gridCol w:w="651"/>
        <w:gridCol w:w="646"/>
        <w:gridCol w:w="1170"/>
        <w:gridCol w:w="1116"/>
        <w:gridCol w:w="1170"/>
        <w:gridCol w:w="1147"/>
      </w:tblGrid>
      <w:tr w14:paraId="4B5E3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6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4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</w:t>
            </w:r>
            <w:r>
              <w:rPr>
                <w:rFonts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9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7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2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控制单价（万元）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A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控制总价（万元）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3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报价单价（万元）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1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报价总价（万元）</w:t>
            </w:r>
          </w:p>
        </w:tc>
      </w:tr>
      <w:tr w14:paraId="3A1E3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2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E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插地植物识别标牌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7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E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6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C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4FC83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2C7DF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054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1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C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小型悬挂植物介绍标牌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7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F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E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F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E1B89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68882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C18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3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9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大型固定植物介绍标牌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1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D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7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D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3CB8C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9355D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B3C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97EA4">
            <w:pPr>
              <w:ind w:firstLine="1988" w:firstLineChars="900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合计金额（万元）：</w:t>
            </w:r>
          </w:p>
        </w:tc>
      </w:tr>
    </w:tbl>
    <w:p w14:paraId="7AFABC08">
      <w:pP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</w:p>
    <w:p w14:paraId="0971D06C">
      <w:pPr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报价单位名称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（盖章）：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</w:p>
    <w:p w14:paraId="086F8D3A">
      <w:pPr>
        <w:rPr>
          <w:rFonts w:hint="default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法定代表人或授权代理人(签字或盖章)：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</w:p>
    <w:p w14:paraId="14C8E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日期：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年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/>
          <w:lang w:val="en-US" w:eastAsia="zh-CN"/>
        </w:rPr>
        <w:t xml:space="preserve">   </w:t>
      </w:r>
    </w:p>
    <w:p w14:paraId="20660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方正小标宋简体"/>
          <w:sz w:val="44"/>
          <w:szCs w:val="44"/>
          <w:lang w:eastAsia="zh-CN"/>
        </w:rPr>
        <w:br w:type="page"/>
      </w:r>
      <w:r>
        <w:rPr>
          <w:rFonts w:hint="default" w:ascii="Times New Roman" w:hAnsi="Times New Roman" w:eastAsia="方正小标宋简体" w:cs="方正小标宋简体"/>
          <w:sz w:val="44"/>
          <w:szCs w:val="44"/>
          <w:lang w:eastAsia="zh-CN"/>
        </w:rPr>
        <w:t>贵州省中亚热带高原珍稀植物园2025年</w:t>
      </w:r>
    </w:p>
    <w:p w14:paraId="0C132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方正小标宋简体"/>
          <w:sz w:val="44"/>
          <w:szCs w:val="44"/>
          <w:lang w:eastAsia="zh-CN"/>
        </w:rPr>
        <w:t>国家重点野生植物收集与扩繁项目</w:t>
      </w:r>
    </w:p>
    <w:p w14:paraId="78D67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/>
          <w:sz w:val="20"/>
          <w:szCs w:val="22"/>
          <w:lang w:eastAsia="zh-CN"/>
        </w:rPr>
      </w:pPr>
      <w:r>
        <w:rPr>
          <w:rFonts w:hint="default" w:ascii="Times New Roman" w:hAnsi="Times New Roman" w:eastAsia="方正小标宋简体" w:cs="方正小标宋简体"/>
          <w:sz w:val="44"/>
          <w:szCs w:val="44"/>
          <w:lang w:eastAsia="zh-CN"/>
        </w:rPr>
        <w:t>D包材料采购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报价函</w:t>
      </w:r>
    </w:p>
    <w:p w14:paraId="7E689110">
      <w:pPr>
        <w:pStyle w:val="2"/>
        <w:rPr>
          <w:rFonts w:hint="eastAsia" w:ascii="Times New Roman" w:hAnsi="Times New Roman"/>
          <w:lang w:eastAsia="zh-CN"/>
        </w:rPr>
      </w:pPr>
    </w:p>
    <w:p w14:paraId="7CB0ABE9">
      <w:pPr>
        <w:keepNext w:val="0"/>
        <w:keepLines w:val="0"/>
        <w:pageBreakBefore w:val="0"/>
        <w:widowControl w:val="0"/>
        <w:tabs>
          <w:tab w:val="left" w:pos="2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val="en-US" w:eastAsia="zh-CN"/>
        </w:rPr>
        <w:t>贵州省国有龙里林场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采购人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名称）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：</w:t>
      </w:r>
    </w:p>
    <w:p w14:paraId="3E075D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我公司已仔细阅读并充分理解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>贵州省中亚热带高原珍稀植物园2025年国家重点野生植物收集与扩繁项目材料采购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shd w:val="clear" w:color="auto" w:fill="FFFFFF"/>
          <w:lang w:eastAsia="zh-CN"/>
        </w:rPr>
        <w:t>的采购文件及相关要求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shd w:val="clear" w:color="auto" w:fill="FFFFFF"/>
          <w:lang w:eastAsia="zh-CN"/>
        </w:rPr>
        <w:t>决定参与本次投标，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shd w:val="clear" w:color="auto" w:fill="FFFFFF"/>
          <w:lang w:val="en-US" w:eastAsia="zh-CN"/>
        </w:rPr>
        <w:t>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公司总价报价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人民币大写：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宋体" w:cs="宋体"/>
          <w:sz w:val="32"/>
          <w:szCs w:val="32"/>
          <w:u w:val="none"/>
          <w:lang w:val="en-US" w:eastAsia="zh-CN"/>
        </w:rPr>
        <w:t>¥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）。具体报价如下：</w:t>
      </w:r>
    </w:p>
    <w:tbl>
      <w:tblPr>
        <w:tblStyle w:val="4"/>
        <w:tblW w:w="5265" w:type="pct"/>
        <w:tblInd w:w="-2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413"/>
        <w:gridCol w:w="647"/>
        <w:gridCol w:w="642"/>
        <w:gridCol w:w="1167"/>
        <w:gridCol w:w="1115"/>
        <w:gridCol w:w="1183"/>
        <w:gridCol w:w="1149"/>
      </w:tblGrid>
      <w:tr w14:paraId="7336E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7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8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</w:t>
            </w:r>
            <w:r>
              <w:rPr>
                <w:rFonts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D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A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7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控制单价（万元）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9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控制总价（万元）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6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报价单价（万元）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7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报价总价（万元）</w:t>
            </w:r>
          </w:p>
        </w:tc>
      </w:tr>
      <w:tr w14:paraId="18297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7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3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有机肥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C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1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6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2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ED997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AB490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91C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75862">
            <w:pPr>
              <w:ind w:firstLine="1988" w:firstLineChars="900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合计金额（万元）：</w:t>
            </w:r>
          </w:p>
        </w:tc>
      </w:tr>
    </w:tbl>
    <w:p w14:paraId="018952CB">
      <w:pP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</w:p>
    <w:p w14:paraId="01DE07AE">
      <w:pPr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报价单位名称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（盖章）：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</w:p>
    <w:p w14:paraId="6B21B402">
      <w:pPr>
        <w:rPr>
          <w:rFonts w:hint="default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法定代表人或授权代理人(签字或盖章)：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</w:p>
    <w:p w14:paraId="307F9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日期：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年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/>
          <w:lang w:val="en-US" w:eastAsia="zh-CN"/>
        </w:rPr>
        <w:t xml:space="preserve">   </w:t>
      </w:r>
    </w:p>
    <w:p w14:paraId="216AC370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1940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A2583"/>
    <w:rsid w:val="40CA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2025-05-14T08:26:00Z</dcterms:created>
  <dc:creator>田逍遥</dc:creator>
  <cp:lastModifiedBy>田逍遥</cp:lastModifiedBy>
  <dcterms:modified xsi:type="dcterms:W3CDTF">2025-05-14T08:26:32Z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B2FE79C3F46D409F83762779F04D861D_11</vt:lpwstr>
  </property>
  <property fmtid="{D5CDD505-2E9C-101B-9397-08002B2CF9AE}" pid="4" name="KSOTemplateDocerSaveRecord">
    <vt:lpwstr>eyJoZGlkIjoiYmM0YTIyNDYyMTBjMGZlYjk0MWYwZjRmMzlkYjAyYjQiLCJ1c2VySWQiOiIyODk0MTEwNDYifQ==</vt:lpwstr>
  </property>
</Properties>
</file>