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C5CF3">
      <w:pPr>
        <w:widowControl/>
        <w:jc w:val="center"/>
        <w:rPr>
          <w:rFonts w:ascii="方正小标宋简体" w:hAnsi="等线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等线" w:eastAsia="方正小标宋简体" w:cs="宋体"/>
          <w:bCs/>
          <w:color w:val="000000"/>
          <w:kern w:val="0"/>
          <w:sz w:val="44"/>
          <w:szCs w:val="44"/>
        </w:rPr>
        <w:t>承 诺 书</w:t>
      </w:r>
    </w:p>
    <w:p w14:paraId="1B26AC4C">
      <w:pPr>
        <w:widowControl/>
        <w:jc w:val="center"/>
        <w:rPr>
          <w:rFonts w:ascii="方正小标宋简体" w:hAnsi="等线" w:eastAsia="方正小标宋简体" w:cs="宋体"/>
          <w:bCs/>
          <w:color w:val="000000"/>
          <w:kern w:val="0"/>
          <w:sz w:val="44"/>
          <w:szCs w:val="44"/>
        </w:rPr>
      </w:pPr>
    </w:p>
    <w:p w14:paraId="35ACA72B">
      <w:pPr>
        <w:widowControl/>
        <w:spacing w:line="440" w:lineRule="exact"/>
        <w:jc w:val="left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>贵州省国有龙里林场：</w:t>
      </w:r>
    </w:p>
    <w:p w14:paraId="3B95E201">
      <w:pPr>
        <w:spacing w:line="440" w:lineRule="exact"/>
        <w:ind w:firstLine="645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>我自愿参与贵单位组织的“贵州省国有龙里林场 2025 年度湿地保护修复项目结余资金—龙仙湖围栏修复询价”活动，严格遵守相关法律法规的规定，坚守公平竞争，并无条件遵守本次询价活动的各项规定。</w:t>
      </w:r>
    </w:p>
    <w:p w14:paraId="000C21D9">
      <w:pPr>
        <w:spacing w:line="440" w:lineRule="exact"/>
        <w:ind w:firstLine="645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>一、守法诚信。本人自觉维护公平竞争环境。不恶意质疑投诉；不以回扣、好处费、红包、提成等手段拉拢询价和监督人员。 </w:t>
      </w:r>
    </w:p>
    <w:p w14:paraId="6C7B415E">
      <w:pPr>
        <w:spacing w:line="440" w:lineRule="exact"/>
        <w:ind w:firstLine="645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>二、效率诚信。若本人成功成交得到该项目，将确保按照合同按时保质完成工作量。 </w:t>
      </w:r>
    </w:p>
    <w:p w14:paraId="4F87B48D">
      <w:pPr>
        <w:spacing w:line="440" w:lineRule="exact"/>
        <w:ind w:firstLine="645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>三、价格诚信。若本人成功成交得到该项目，将确保合同成交价格不高于该项目预算同期市场价格。 </w:t>
      </w:r>
    </w:p>
    <w:p w14:paraId="24266103">
      <w:pPr>
        <w:spacing w:line="440" w:lineRule="exact"/>
        <w:ind w:firstLine="645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>我们将自觉遵守以上承诺，并主动接受各询价单位、组织单位的监督与检查。</w:t>
      </w: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br w:type="textWrapping"/>
      </w:r>
    </w:p>
    <w:p w14:paraId="6F64771F">
      <w:pPr>
        <w:spacing w:line="440" w:lineRule="exact"/>
        <w:ind w:firstLine="640" w:firstLineChars="200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>承诺企业 (盖章): </w:t>
      </w:r>
    </w:p>
    <w:p w14:paraId="7C3AC197">
      <w:pPr>
        <w:spacing w:line="440" w:lineRule="exact"/>
        <w:ind w:firstLine="640" w:firstLineChars="200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</w:p>
    <w:p w14:paraId="7521BC42">
      <w:pPr>
        <w:spacing w:line="500" w:lineRule="exact"/>
        <w:ind w:left="425" w:leftChars="50" w:hanging="320" w:hangingChars="100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>法定代表人(签名):</w:t>
      </w:r>
    </w:p>
    <w:p w14:paraId="2A401A4D">
      <w:pPr>
        <w:spacing w:line="500" w:lineRule="exact"/>
        <w:ind w:firstLine="645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</w:p>
    <w:p w14:paraId="783DCC38">
      <w:pPr>
        <w:spacing w:line="500" w:lineRule="exact"/>
        <w:ind w:firstLine="645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</w:p>
    <w:p w14:paraId="75D06EC9">
      <w:pPr>
        <w:wordWrap w:val="0"/>
        <w:spacing w:line="500" w:lineRule="exact"/>
        <w:jc w:val="right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Cs/>
          <w:color w:val="000000"/>
          <w:kern w:val="0"/>
          <w:sz w:val="32"/>
          <w:szCs w:val="32"/>
        </w:rPr>
        <w:t xml:space="preserve"> 年   月   日 </w:t>
      </w:r>
    </w:p>
    <w:p w14:paraId="58370B55">
      <w:pPr>
        <w:spacing w:line="500" w:lineRule="exact"/>
        <w:jc w:val="right"/>
        <w:rPr>
          <w:rFonts w:ascii="仿宋_GB2312" w:hAnsi="等线" w:eastAsia="仿宋_GB2312" w:cs="宋体"/>
          <w:bCs/>
          <w:color w:val="000000"/>
          <w:kern w:val="0"/>
          <w:sz w:val="32"/>
          <w:szCs w:val="32"/>
        </w:rPr>
      </w:pPr>
    </w:p>
    <w:p w14:paraId="610E99D6">
      <w:pPr>
        <w:widowControl/>
        <w:rPr>
          <w:rFonts w:ascii="方正小标宋简体" w:hAnsi="等线" w:eastAsia="方正小标宋简体" w:cs="宋体"/>
          <w:bCs/>
          <w:color w:val="000000"/>
          <w:kern w:val="0"/>
          <w:sz w:val="44"/>
          <w:szCs w:val="44"/>
        </w:rPr>
        <w:sectPr>
          <w:pgSz w:w="11906" w:h="16838"/>
          <w:pgMar w:top="1276" w:right="1800" w:bottom="1560" w:left="1800" w:header="851" w:footer="992" w:gutter="0"/>
          <w:cols w:space="425" w:num="1"/>
          <w:docGrid w:type="lines" w:linePitch="312" w:charSpace="0"/>
        </w:sectPr>
      </w:pPr>
    </w:p>
    <w:p w14:paraId="53484592">
      <w:pPr>
        <w:pStyle w:val="6"/>
        <w:ind w:left="0" w:leftChars="0" w:firstLine="0" w:firstLineChars="0"/>
      </w:pPr>
    </w:p>
    <w:p w14:paraId="7CBD3CD6">
      <w:pPr>
        <w:ind w:leftChars="-1" w:hanging="2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询价报价单</w:t>
      </w:r>
    </w:p>
    <w:p w14:paraId="27E01CE3">
      <w:pPr>
        <w:pStyle w:val="6"/>
      </w:pPr>
    </w:p>
    <w:tbl>
      <w:tblPr>
        <w:tblStyle w:val="7"/>
        <w:tblW w:w="14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5151"/>
        <w:gridCol w:w="2729"/>
        <w:gridCol w:w="1937"/>
        <w:gridCol w:w="2541"/>
      </w:tblGrid>
      <w:tr w14:paraId="37EC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3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2C2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lang w:val="en-US" w:eastAsia="zh-CN" w:bidi="ar"/>
              </w:rPr>
              <w:t>施工内容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lang w:val="en-US" w:eastAsia="zh-CN" w:bidi="ar"/>
              </w:rPr>
              <w:t>施工量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lang w:val="en-US" w:eastAsia="zh-CN" w:bidi="ar"/>
              </w:rPr>
              <w:t>单价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合计</w:t>
            </w:r>
          </w:p>
        </w:tc>
      </w:tr>
      <w:tr w14:paraId="4AFA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333333"/>
                <w:sz w:val="32"/>
                <w:szCs w:val="32"/>
                <w:lang w:val="en-US" w:eastAsia="zh-CN"/>
              </w:rPr>
              <w:t>围栏修复450米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20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D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D4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12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CEAE7E6">
      <w:pPr>
        <w:spacing w:line="400" w:lineRule="exact"/>
        <w:rPr>
          <w:rFonts w:hAnsi="宋体"/>
          <w:sz w:val="24"/>
          <w:szCs w:val="24"/>
        </w:rPr>
      </w:pPr>
    </w:p>
    <w:p w14:paraId="608503B1">
      <w:pPr>
        <w:keepNext w:val="0"/>
        <w:keepLines w:val="0"/>
        <w:widowControl/>
        <w:suppressLineNumbers w:val="0"/>
        <w:jc w:val="left"/>
        <w:textAlignment w:val="center"/>
        <w:rPr>
          <w:rStyle w:val="16"/>
          <w:rFonts w:hint="default" w:ascii="仿宋_GB2312" w:hAnsi="Times New Roman" w:eastAsia="仿宋_GB2312" w:cs="仿宋_GB2312"/>
          <w:i w:val="0"/>
          <w:iCs w:val="0"/>
          <w:lang w:val="en-US" w:eastAsia="zh-CN" w:bidi="ar"/>
        </w:rPr>
      </w:pPr>
      <w:r>
        <w:rPr>
          <w:rStyle w:val="16"/>
          <w:rFonts w:hint="eastAsia" w:ascii="仿宋_GB2312" w:hAnsi="Times New Roman" w:eastAsia="仿宋_GB2312" w:cs="仿宋_GB2312"/>
          <w:i w:val="0"/>
          <w:iCs w:val="0"/>
          <w:lang w:val="en-US" w:eastAsia="zh-CN" w:bidi="ar"/>
        </w:rPr>
        <w:t>注：围栏修复450米，材质为木材包括木条和扶手柱子，材料费和劳务由中标公司统一负责。</w:t>
      </w:r>
    </w:p>
    <w:p w14:paraId="602D0E41">
      <w:pPr>
        <w:keepNext w:val="0"/>
        <w:keepLines w:val="0"/>
        <w:widowControl/>
        <w:suppressLineNumbers w:val="0"/>
        <w:jc w:val="left"/>
        <w:textAlignment w:val="center"/>
        <w:rPr>
          <w:rStyle w:val="16"/>
          <w:rFonts w:hint="eastAsia" w:ascii="仿宋_GB2312" w:hAnsi="Times New Roman" w:eastAsia="仿宋_GB2312" w:cs="仿宋_GB2312"/>
          <w:i w:val="0"/>
          <w:iCs w:val="0"/>
          <w:lang w:val="en-US" w:eastAsia="zh-CN" w:bidi="ar"/>
        </w:rPr>
      </w:pPr>
      <w:r>
        <w:rPr>
          <w:rStyle w:val="16"/>
          <w:rFonts w:hint="eastAsia" w:ascii="仿宋_GB2312" w:hAnsi="Times New Roman" w:eastAsia="仿宋_GB2312" w:cs="仿宋_GB2312"/>
          <w:i w:val="0"/>
          <w:iCs w:val="0"/>
          <w:lang w:val="en-US" w:eastAsia="zh-CN" w:bidi="ar"/>
        </w:rPr>
        <w:t>报价单位（盖章）：</w:t>
      </w:r>
    </w:p>
    <w:p w14:paraId="38B92104">
      <w:pPr>
        <w:pStyle w:val="6"/>
        <w:ind w:left="0" w:leftChars="0" w:firstLine="0" w:firstLineChars="0"/>
        <w:jc w:val="left"/>
        <w:rPr>
          <w:rStyle w:val="16"/>
          <w:rFonts w:hint="eastAsia" w:ascii="仿宋_GB2312" w:hAnsi="Times New Roman" w:eastAsia="仿宋_GB2312" w:cs="仿宋_GB2312"/>
          <w:i w:val="0"/>
          <w:iCs w:val="0"/>
          <w:lang w:val="en-US" w:eastAsia="zh-CN" w:bidi="ar"/>
        </w:rPr>
      </w:pPr>
      <w:r>
        <w:rPr>
          <w:rStyle w:val="16"/>
          <w:rFonts w:hint="eastAsia" w:ascii="仿宋_GB2312" w:hAnsi="Times New Roman" w:eastAsia="仿宋_GB2312" w:cs="仿宋_GB2312"/>
          <w:i w:val="0"/>
          <w:iCs w:val="0"/>
          <w:lang w:val="en-US" w:eastAsia="zh-CN" w:bidi="ar"/>
        </w:rPr>
        <w:t>联系人：</w:t>
      </w:r>
    </w:p>
    <w:p w14:paraId="3AA7C25D">
      <w:pPr>
        <w:pStyle w:val="6"/>
        <w:ind w:left="0" w:leftChars="0" w:firstLine="0" w:firstLineChars="0"/>
        <w:jc w:val="left"/>
        <w:rPr>
          <w:rStyle w:val="16"/>
          <w:rFonts w:hint="default" w:ascii="仿宋_GB2312" w:hAnsi="Times New Roman" w:eastAsia="仿宋_GB2312" w:cs="仿宋_GB2312"/>
          <w:i w:val="0"/>
          <w:iCs w:val="0"/>
          <w:lang w:val="en-US" w:eastAsia="zh-CN" w:bidi="ar"/>
        </w:rPr>
      </w:pPr>
      <w:r>
        <w:rPr>
          <w:rStyle w:val="16"/>
          <w:rFonts w:hint="eastAsia" w:ascii="仿宋_GB2312" w:hAnsi="Times New Roman" w:eastAsia="仿宋_GB2312" w:cs="仿宋_GB2312"/>
          <w:i w:val="0"/>
          <w:iCs w:val="0"/>
          <w:lang w:val="en-US" w:eastAsia="zh-CN" w:bidi="ar"/>
        </w:rPr>
        <w:t>联系电话：</w:t>
      </w:r>
    </w:p>
    <w:p w14:paraId="7FAD0B7E">
      <w:pPr>
        <w:pStyle w:val="6"/>
        <w:ind w:left="0" w:leftChars="0" w:firstLine="0" w:firstLineChars="0"/>
        <w:rPr>
          <w:rFonts w:ascii="方正小标宋简体" w:eastAsia="方正小标宋简体"/>
          <w:sz w:val="44"/>
          <w:szCs w:val="44"/>
        </w:rPr>
        <w:sectPr>
          <w:pgSz w:w="16838" w:h="11906" w:orient="landscape"/>
          <w:pgMar w:top="1800" w:right="1276" w:bottom="1800" w:left="1560" w:header="851" w:footer="992" w:gutter="0"/>
          <w:cols w:space="425" w:num="1"/>
          <w:docGrid w:type="lines" w:linePitch="312" w:charSpace="0"/>
        </w:sectPr>
      </w:pPr>
    </w:p>
    <w:p w14:paraId="6649795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 价 须 知</w:t>
      </w:r>
    </w:p>
    <w:p w14:paraId="2BC025D1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一、组织单位信息：</w:t>
      </w:r>
    </w:p>
    <w:p w14:paraId="0577936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  <w:u w:val="single"/>
        </w:rPr>
        <w:t>贵州省国有龙里林场</w:t>
      </w:r>
    </w:p>
    <w:p w14:paraId="575E8D0A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u w:val="single"/>
        </w:rPr>
        <w:t>贵州省龙里县三林路</w:t>
      </w:r>
    </w:p>
    <w:p w14:paraId="6155A26E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项目联系人：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黎光娅</w:t>
      </w:r>
    </w:p>
    <w:p w14:paraId="2D454215">
      <w:pPr>
        <w:spacing w:line="5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>1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7585566903</w:t>
      </w:r>
    </w:p>
    <w:p w14:paraId="5504FD9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二、说明：</w:t>
      </w:r>
    </w:p>
    <w:p w14:paraId="3B815B2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项目预算价：柒仟伍佰元整（￥7500.00）。</w:t>
      </w:r>
    </w:p>
    <w:p w14:paraId="6C92C414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（二）询价程序</w:t>
      </w:r>
    </w:p>
    <w:p w14:paraId="55791618">
      <w:pPr>
        <w:spacing w:line="5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报名时间为</w:t>
      </w:r>
      <w:r>
        <w:rPr>
          <w:rFonts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日下午5点止，报名时领取报价单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地点：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林业有害生物检疫防治科办公室（公产房8楼））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151870A">
      <w:pPr>
        <w:spacing w:line="5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截止到20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日下午5点，供应商递交密封处加盖公章的密封报价书。</w:t>
      </w:r>
    </w:p>
    <w:p w14:paraId="4FB648D3">
      <w:pPr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若报名截止日，报价单位不足3家的，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询价小组组织重新询价。</w:t>
      </w:r>
    </w:p>
    <w:p w14:paraId="469C4B2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4.营业执照，报价人身份证明材料（法定代表人需要法定代表人身份证明，法定代表人若授权委托，委托人需有法定代表人签名或盖章的授权委托书、被委托人身份证明、联系电话。）</w:t>
      </w:r>
    </w:p>
    <w:p w14:paraId="4A7F98F5">
      <w:pPr>
        <w:ind w:firstLine="64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询价工作组对询价人的报价文件的有效性、完整性、对询价文件的响应程度进行审查。</w:t>
      </w:r>
    </w:p>
    <w:p w14:paraId="1CC7779F">
      <w:pPr>
        <w:jc w:val="both"/>
        <w:rPr>
          <w:rFonts w:ascii="方正小标宋简体" w:eastAsia="方正小标宋简体"/>
          <w:sz w:val="44"/>
          <w:szCs w:val="44"/>
        </w:rPr>
      </w:pPr>
    </w:p>
    <w:p w14:paraId="2B44CBFB">
      <w:pPr>
        <w:jc w:val="center"/>
        <w:rPr>
          <w:rFonts w:ascii="方正小标宋简体" w:eastAsia="方正小标宋简体"/>
          <w:sz w:val="44"/>
          <w:szCs w:val="44"/>
        </w:rPr>
      </w:pPr>
    </w:p>
    <w:p w14:paraId="09521F06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2E7CDD8E">
      <w:pPr>
        <w:rPr>
          <w:rFonts w:ascii="方正小标宋简体" w:eastAsia="方正小标宋简体"/>
          <w:sz w:val="44"/>
          <w:szCs w:val="44"/>
        </w:rPr>
      </w:pPr>
    </w:p>
    <w:p w14:paraId="074C6928">
      <w:pPr>
        <w:ind w:firstLine="6023" w:firstLineChars="2000"/>
        <w:jc w:val="center"/>
        <w:rPr>
          <w:rFonts w:ascii="仿宋_GB2312" w:eastAsia="仿宋_GB2312"/>
          <w:b/>
          <w:sz w:val="30"/>
          <w:szCs w:val="30"/>
        </w:rPr>
      </w:pPr>
    </w:p>
    <w:sectPr>
      <w:pgSz w:w="11906" w:h="16838"/>
      <w:pgMar w:top="1276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8367972-7FBD-4E9F-BDC6-C3B9AB4FB3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6FFEDA-8835-4C7E-AA12-B54D8D1A8C4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2CD575-F94A-4BED-9E89-353CE63043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26BCAB-5068-45D4-BAEA-13B2216854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84"/>
    <w:rsid w:val="00025C22"/>
    <w:rsid w:val="00030A25"/>
    <w:rsid w:val="0006278C"/>
    <w:rsid w:val="00064A21"/>
    <w:rsid w:val="00084C4E"/>
    <w:rsid w:val="000D5D89"/>
    <w:rsid w:val="000F0087"/>
    <w:rsid w:val="00115557"/>
    <w:rsid w:val="00121A5E"/>
    <w:rsid w:val="0014682B"/>
    <w:rsid w:val="0019384A"/>
    <w:rsid w:val="001A3957"/>
    <w:rsid w:val="001D2F58"/>
    <w:rsid w:val="001E5D16"/>
    <w:rsid w:val="001F1623"/>
    <w:rsid w:val="001F5B6B"/>
    <w:rsid w:val="00206249"/>
    <w:rsid w:val="00215EC5"/>
    <w:rsid w:val="00234871"/>
    <w:rsid w:val="00235BA7"/>
    <w:rsid w:val="002A5242"/>
    <w:rsid w:val="002B3164"/>
    <w:rsid w:val="002F630E"/>
    <w:rsid w:val="00317983"/>
    <w:rsid w:val="003D4DEE"/>
    <w:rsid w:val="004301EC"/>
    <w:rsid w:val="00483D0C"/>
    <w:rsid w:val="00483FA5"/>
    <w:rsid w:val="004E405C"/>
    <w:rsid w:val="004F3284"/>
    <w:rsid w:val="004F50FF"/>
    <w:rsid w:val="00507E86"/>
    <w:rsid w:val="005361F1"/>
    <w:rsid w:val="00543A9F"/>
    <w:rsid w:val="005626B0"/>
    <w:rsid w:val="00565C84"/>
    <w:rsid w:val="00571E04"/>
    <w:rsid w:val="0058401C"/>
    <w:rsid w:val="005B1F3F"/>
    <w:rsid w:val="005D354A"/>
    <w:rsid w:val="005F149B"/>
    <w:rsid w:val="006168C9"/>
    <w:rsid w:val="00644AD9"/>
    <w:rsid w:val="006453C2"/>
    <w:rsid w:val="00672F9D"/>
    <w:rsid w:val="006976F1"/>
    <w:rsid w:val="006A38B1"/>
    <w:rsid w:val="006B3E98"/>
    <w:rsid w:val="006B4ECD"/>
    <w:rsid w:val="006D6C92"/>
    <w:rsid w:val="006E66A3"/>
    <w:rsid w:val="00704B15"/>
    <w:rsid w:val="00710EFF"/>
    <w:rsid w:val="0074703E"/>
    <w:rsid w:val="007725B1"/>
    <w:rsid w:val="007727C5"/>
    <w:rsid w:val="00806279"/>
    <w:rsid w:val="00830A8D"/>
    <w:rsid w:val="008342F8"/>
    <w:rsid w:val="00836408"/>
    <w:rsid w:val="00841F46"/>
    <w:rsid w:val="00864205"/>
    <w:rsid w:val="00883F55"/>
    <w:rsid w:val="008A68D0"/>
    <w:rsid w:val="008E7D65"/>
    <w:rsid w:val="009274A9"/>
    <w:rsid w:val="009817CC"/>
    <w:rsid w:val="009E2951"/>
    <w:rsid w:val="009F5314"/>
    <w:rsid w:val="00A07F4C"/>
    <w:rsid w:val="00A238F3"/>
    <w:rsid w:val="00A37046"/>
    <w:rsid w:val="00A43AB4"/>
    <w:rsid w:val="00A632D7"/>
    <w:rsid w:val="00AA65BB"/>
    <w:rsid w:val="00AE4191"/>
    <w:rsid w:val="00B25CA1"/>
    <w:rsid w:val="00B34BA0"/>
    <w:rsid w:val="00B61DD6"/>
    <w:rsid w:val="00BC67CF"/>
    <w:rsid w:val="00C1483A"/>
    <w:rsid w:val="00C22781"/>
    <w:rsid w:val="00C46C8C"/>
    <w:rsid w:val="00C54C79"/>
    <w:rsid w:val="00C879BF"/>
    <w:rsid w:val="00CA41E0"/>
    <w:rsid w:val="00CB6A62"/>
    <w:rsid w:val="00CD2FF2"/>
    <w:rsid w:val="00CD3634"/>
    <w:rsid w:val="00CD605E"/>
    <w:rsid w:val="00D008E1"/>
    <w:rsid w:val="00D03AA4"/>
    <w:rsid w:val="00D87004"/>
    <w:rsid w:val="00DA2805"/>
    <w:rsid w:val="00DD678F"/>
    <w:rsid w:val="00DE6B2D"/>
    <w:rsid w:val="00DF66B5"/>
    <w:rsid w:val="00E26D44"/>
    <w:rsid w:val="00E571DD"/>
    <w:rsid w:val="00E850B1"/>
    <w:rsid w:val="00E860BF"/>
    <w:rsid w:val="00EA5FF2"/>
    <w:rsid w:val="00EF64B9"/>
    <w:rsid w:val="00F13078"/>
    <w:rsid w:val="00F233BD"/>
    <w:rsid w:val="00F24C4D"/>
    <w:rsid w:val="00F2569C"/>
    <w:rsid w:val="00F3198E"/>
    <w:rsid w:val="00F33031"/>
    <w:rsid w:val="00F40D74"/>
    <w:rsid w:val="00F476BD"/>
    <w:rsid w:val="05961FA8"/>
    <w:rsid w:val="093C697F"/>
    <w:rsid w:val="0ADE0C28"/>
    <w:rsid w:val="11A764D4"/>
    <w:rsid w:val="14686591"/>
    <w:rsid w:val="18214030"/>
    <w:rsid w:val="272833BA"/>
    <w:rsid w:val="29CF0BED"/>
    <w:rsid w:val="2FD216DB"/>
    <w:rsid w:val="34984169"/>
    <w:rsid w:val="37281E29"/>
    <w:rsid w:val="38935F0C"/>
    <w:rsid w:val="39457F7D"/>
    <w:rsid w:val="39B54888"/>
    <w:rsid w:val="3A222F74"/>
    <w:rsid w:val="3EE57412"/>
    <w:rsid w:val="3FD6077F"/>
    <w:rsid w:val="43C546E1"/>
    <w:rsid w:val="449500E7"/>
    <w:rsid w:val="45633346"/>
    <w:rsid w:val="4A7C6621"/>
    <w:rsid w:val="4D52615B"/>
    <w:rsid w:val="4EAC01C6"/>
    <w:rsid w:val="50B21361"/>
    <w:rsid w:val="530C22AF"/>
    <w:rsid w:val="56047800"/>
    <w:rsid w:val="564E2E3F"/>
    <w:rsid w:val="56CF673F"/>
    <w:rsid w:val="5BEB1FCF"/>
    <w:rsid w:val="5D4C4046"/>
    <w:rsid w:val="5E1F2561"/>
    <w:rsid w:val="601F173B"/>
    <w:rsid w:val="67957BEE"/>
    <w:rsid w:val="6B5F3CE5"/>
    <w:rsid w:val="6BED18B2"/>
    <w:rsid w:val="6CAC2429"/>
    <w:rsid w:val="6E261EB2"/>
    <w:rsid w:val="6FCF3309"/>
    <w:rsid w:val="707B084B"/>
    <w:rsid w:val="70D63F1E"/>
    <w:rsid w:val="7152706D"/>
    <w:rsid w:val="716E0FEE"/>
    <w:rsid w:val="749A4E25"/>
    <w:rsid w:val="753830D0"/>
    <w:rsid w:val="77556CF5"/>
    <w:rsid w:val="77874B48"/>
    <w:rsid w:val="781D775A"/>
    <w:rsid w:val="79B740FC"/>
    <w:rsid w:val="7B680499"/>
    <w:rsid w:val="7EB16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Plain Text Char Char"/>
    <w:link w:val="13"/>
    <w:qFormat/>
    <w:locked/>
    <w:uiPriority w:val="0"/>
    <w:rPr>
      <w:rFonts w:ascii="宋体" w:hAnsi="Courier New" w:eastAsia="宋体"/>
    </w:rPr>
  </w:style>
  <w:style w:type="paragraph" w:customStyle="1" w:styleId="13">
    <w:name w:val="纯文本1"/>
    <w:basedOn w:val="1"/>
    <w:link w:val="12"/>
    <w:qFormat/>
    <w:uiPriority w:val="0"/>
    <w:pPr>
      <w:autoSpaceDE w:val="0"/>
      <w:autoSpaceDN w:val="0"/>
      <w:adjustRightInd w:val="0"/>
      <w:jc w:val="left"/>
    </w:pPr>
    <w:rPr>
      <w:rFonts w:ascii="宋体" w:hAnsi="Courier New" w:eastAsia="宋体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font51"/>
    <w:basedOn w:val="8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7">
    <w:name w:val="font21"/>
    <w:basedOn w:val="8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61"/>
    <w:basedOn w:val="8"/>
    <w:qFormat/>
    <w:uiPriority w:val="0"/>
    <w:rPr>
      <w:rFonts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94E07E-98C6-455C-AED0-72F54905D8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708</Words>
  <Characters>752</Characters>
  <Lines>8</Lines>
  <Paragraphs>2</Paragraphs>
  <TotalTime>0</TotalTime>
  <ScaleCrop>false</ScaleCrop>
  <LinksUpToDate>false</LinksUpToDate>
  <CharactersWithSpaces>772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2020-03-25T05:27:00Z</dcterms:created>
  <dc:creator>longj</dc:creator>
  <cp:lastModifiedBy>田逍遥</cp:lastModifiedBy>
  <cp:lastPrinted>2025-03-21T05:50:00Z</cp:lastPrinted>
  <dcterms:modified xsi:type="dcterms:W3CDTF">2025-11-05T09:03:23Z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6A344384F3DE4224A76853AFCB36D446_13</vt:lpwstr>
  </property>
  <property fmtid="{D5CDD505-2E9C-101B-9397-08002B2CF9AE}" pid="4" name="KSOTemplateDocerSaveRecord">
    <vt:lpwstr>eyJoZGlkIjoiNzM0MjgzNDJlMDY0ZGI4YjE2ZTA3NmM1MzQ5YzQwM2QiLCJ1c2VySWQiOiI0MDA1NjAxMTUifQ==</vt:lpwstr>
  </property>
</Properties>
</file>