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auto"/>
        </w:rPr>
      </w:pPr>
    </w:p>
    <w:p>
      <w:pPr>
        <w:rPr>
          <w:rFonts w:hint="eastAsia" w:ascii="宋体" w:hAnsi="宋体" w:eastAsia="宋体" w:cs="宋体"/>
          <w:b/>
          <w:color w:val="auto"/>
          <w:sz w:val="120"/>
          <w:szCs w:val="120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120"/>
          <w:szCs w:val="120"/>
        </w:rPr>
      </w:pPr>
      <w:r>
        <w:rPr>
          <w:rFonts w:hint="eastAsia" w:ascii="宋体" w:hAnsi="宋体" w:eastAsia="宋体" w:cs="宋体"/>
          <w:b/>
          <w:color w:val="auto"/>
          <w:sz w:val="120"/>
          <w:szCs w:val="120"/>
          <w:lang w:val="en-US" w:eastAsia="zh-CN"/>
        </w:rPr>
        <w:t>参 选</w:t>
      </w:r>
      <w:r>
        <w:rPr>
          <w:rFonts w:hint="eastAsia" w:ascii="宋体" w:hAnsi="宋体" w:eastAsia="宋体" w:cs="宋体"/>
          <w:b/>
          <w:color w:val="auto"/>
          <w:sz w:val="120"/>
          <w:szCs w:val="120"/>
        </w:rPr>
        <w:t xml:space="preserve"> 文 件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（正本/副本）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 目  名 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7" w:firstLineChars="515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pacing w:val="2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地        址：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联   系   人：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default" w:ascii="Calibri" w:hAnsi="Calibri" w:eastAsia="宋体" w:cs="Times New Roman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联  系 电 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                           </w:t>
      </w:r>
    </w:p>
    <w:p>
      <w:pPr>
        <w:rPr>
          <w:rFonts w:ascii="Calibri" w:hAnsi="Calibri" w:eastAsia="宋体" w:cs="Times New Roman"/>
          <w:color w:val="auto"/>
          <w:szCs w:val="24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法</w:t>
      </w:r>
      <w:bookmarkStart w:id="0" w:name="_Toc2723"/>
      <w:bookmarkStart w:id="1" w:name="_Toc334547655"/>
      <w:bookmarkStart w:id="2" w:name="_Toc5267766"/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定代表人身份证明书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</w:p>
    <w:p>
      <w:pPr>
        <w:snapToGrid w:val="0"/>
        <w:spacing w:line="360" w:lineRule="auto"/>
        <w:ind w:left="200" w:hanging="60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单位名称：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单位性质：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成立时间：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日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经营期限：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姓    名：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性别：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年龄：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职务：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  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单位名称）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的法定代表人。</w:t>
      </w:r>
    </w:p>
    <w:p>
      <w:pPr>
        <w:snapToGrid w:val="0"/>
        <w:spacing w:line="360" w:lineRule="auto"/>
        <w:ind w:left="124" w:leftChars="59" w:firstLine="840" w:firstLineChars="35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特此证明。</w: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227965</wp:posOffset>
                </wp:positionV>
                <wp:extent cx="2590800" cy="1551940"/>
                <wp:effectExtent l="5080" t="4445" r="1397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人像面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pt;margin-top:17.95pt;height:122.2pt;width:204pt;z-index:251659264;mso-width-relative:page;mso-height-relative:page;" fillcolor="#FFFFFF" filled="t" stroked="t" coordsize="21600,21600" o:gfxdata="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Me&#10;/5fYAAAACQEAAA8AAAAAAAAAAQAgAAAAIgAAAGRycy9kb3ducmV2LnhtbFBLAQIUABQAAAAIAIdO&#10;4kDlWg9S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人像面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</wp:posOffset>
                </wp:positionV>
                <wp:extent cx="2590800" cy="1524000"/>
                <wp:effectExtent l="5080" t="4445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国徽面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0.8pt;height:120pt;width:204pt;z-index:251660288;mso-width-relative:page;mso-height-relative:page;" fillcolor="#FFFFFF" filled="t" stroked="t" coordsize="21600,21600" o:gfxdata="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TwzVTX&#10;AAAACQEAAA8AAAAAAAAAAQAgAAAAIgAAAGRycy9kb3ducmV2LnhtbFBLAQIUABQAAAAIAIdO4kDB&#10;Oz8PIQIAADs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国徽面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（公章）：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期：      年   月   日</w:t>
      </w:r>
    </w:p>
    <w:p>
      <w:pPr>
        <w:widowControl w:val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color w:val="auto"/>
          <w:szCs w:val="24"/>
        </w:rPr>
      </w:pPr>
      <w:r>
        <w:rPr>
          <w:rFonts w:ascii="Calibri" w:hAnsi="Calibri" w:eastAsia="宋体" w:cs="Times New Roman"/>
          <w:color w:val="auto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法人代表授权书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）：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的法定代表人，现委派我单位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先生（女士），全权代表我单位处理的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比选活动（项目编号：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），全权代表我单位处理本次比选中的有关事务。本授权书于签字盖章后生效，特此声明。（授权人无转委权）。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复印件粘贴处</w:t>
            </w:r>
          </w:p>
        </w:tc>
      </w:tr>
    </w:tbl>
    <w:p>
      <w:pPr>
        <w:spacing w:before="120" w:beforeLines="50"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附授权代表情况：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姓  名：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性  别：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职  务：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身份证号：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通讯地址：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邮政编码：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话：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传  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手  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法定代表人电话：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</w:t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 w:bidi="ar-SA"/>
        </w:rPr>
      </w:pPr>
    </w:p>
    <w:p>
      <w:pPr>
        <w:spacing w:line="360" w:lineRule="auto"/>
        <w:ind w:firstLine="4620" w:firstLineChars="1925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（盖章）   </w:t>
      </w:r>
    </w:p>
    <w:p>
      <w:pPr>
        <w:spacing w:line="360" w:lineRule="auto"/>
        <w:ind w:firstLine="5100" w:firstLineChars="212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   月   日</w:t>
      </w:r>
    </w:p>
    <w:p>
      <w:pPr>
        <w:spacing w:line="360" w:lineRule="exact"/>
        <w:jc w:val="center"/>
        <w:rPr>
          <w:rFonts w:ascii="宋体" w:hAnsi="宋体" w:eastAsia="宋体" w:cs="Times New Roman"/>
          <w:b/>
          <w:color w:val="auto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</w:rPr>
        <w:t>报价一览表</w:t>
      </w:r>
    </w:p>
    <w:p>
      <w:pPr>
        <w:tabs>
          <w:tab w:val="left" w:pos="1800"/>
          <w:tab w:val="left" w:pos="5580"/>
        </w:tabs>
        <w:spacing w:line="360" w:lineRule="auto"/>
        <w:jc w:val="left"/>
        <w:rPr>
          <w:rFonts w:ascii="宋体" w:hAnsi="宋体" w:eastAsia="宋体" w:cs="Times New Roman"/>
          <w:color w:val="auto"/>
          <w:sz w:val="24"/>
          <w:szCs w:val="24"/>
        </w:rPr>
      </w:pPr>
    </w:p>
    <w:tbl>
      <w:tblPr>
        <w:tblStyle w:val="7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899"/>
        <w:gridCol w:w="291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75" w:type="pct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23" w:type="pct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供应商名称</w:t>
            </w:r>
          </w:p>
        </w:tc>
        <w:tc>
          <w:tcPr>
            <w:tcW w:w="3000" w:type="pct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报价（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75" w:type="pct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3" w:type="pct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32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大写</w:t>
            </w:r>
          </w:p>
        </w:tc>
        <w:tc>
          <w:tcPr>
            <w:tcW w:w="1368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pct"/>
            <w:noWrap/>
            <w:vAlign w:val="center"/>
          </w:tcPr>
          <w:p>
            <w:pPr>
              <w:tabs>
                <w:tab w:val="left" w:pos="5580"/>
              </w:tabs>
              <w:ind w:left="0" w:leftChars="0" w:firstLine="480" w:firstLineChars="200"/>
              <w:jc w:val="both"/>
              <w:rPr>
                <w:rFonts w:hint="default" w:ascii="宋体" w:hAnsi="宋体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368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5580"/>
        </w:tabs>
        <w:rPr>
          <w:rFonts w:ascii="宋体" w:hAnsi="宋体" w:eastAsia="宋体" w:cs="Times New Roman"/>
          <w:color w:val="auto"/>
          <w:sz w:val="24"/>
          <w:szCs w:val="20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eastAsia="宋体" w:cs="Times New Roman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eastAsia="宋体" w:cs="Times New Roman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default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供应商名称（加盖公章）：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法定代表人或授权代表（签字或盖章）：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Times New Roman"/>
          <w:color w:val="auto"/>
          <w:sz w:val="24"/>
          <w:szCs w:val="24"/>
          <w:lang w:val="zh-CN"/>
        </w:rPr>
      </w:pPr>
      <w:r>
        <w:rPr>
          <w:rFonts w:ascii="宋体" w:hAnsi="宋体" w:eastAsia="宋体" w:cs="Times New Roman"/>
          <w:color w:val="auto"/>
          <w:sz w:val="24"/>
          <w:szCs w:val="24"/>
        </w:rPr>
        <w:t>日期：</w:t>
      </w:r>
      <w:r>
        <w:rPr>
          <w:rFonts w:ascii="宋体" w:hAnsi="宋体" w:eastAsia="宋体" w:cs="Times New Roman"/>
          <w:color w:val="auto"/>
          <w:sz w:val="24"/>
          <w:szCs w:val="20"/>
        </w:rPr>
        <w:t>____年____月____日</w:t>
      </w:r>
    </w:p>
    <w:p>
      <w:pPr>
        <w:spacing w:line="360" w:lineRule="exact"/>
        <w:jc w:val="center"/>
        <w:rPr>
          <w:rFonts w:hint="default" w:ascii="宋体" w:hAnsi="宋体" w:eastAsia="宋体" w:cs="Times New Roman"/>
          <w:b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val="en-US" w:eastAsia="zh-CN"/>
        </w:rPr>
        <w:br w:type="page"/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val="en-US" w:eastAsia="zh-CN"/>
        </w:rPr>
        <w:t>分项报价表</w:t>
      </w:r>
    </w:p>
    <w:tbl>
      <w:tblPr>
        <w:tblStyle w:val="7"/>
        <w:tblpPr w:leftFromText="180" w:rightFromText="180" w:vertAnchor="text" w:horzAnchor="page" w:tblpX="991" w:tblpY="274"/>
        <w:tblOverlap w:val="never"/>
        <w:tblW w:w="9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673"/>
        <w:gridCol w:w="1735"/>
        <w:gridCol w:w="1673"/>
        <w:gridCol w:w="1735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贵州省第24期林业植物专职检疫员培训班住宿、餐饮、会场、租车服务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报价（单价）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贵州省第24期林业植物专职检疫员培训班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提供住宿房间，房间费用含早餐，住宿4晚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晚*间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2025年9月15日—18日（晚）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提供自助餐4天7餐（中餐及晚餐），保底60人</w:t>
            </w:r>
            <w:r>
              <w:rPr>
                <w:rFonts w:ascii="Calibri" w:hAnsi="Calibri" w:eastAsia="宋体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餐，餐标不低于预算单价标准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人*餐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2025年9月15日晚餐，16-18日午餐+晚餐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培训会议室3天，会议室要求具备</w:t>
            </w:r>
            <w:r>
              <w:rPr>
                <w:rFonts w:ascii="Calibri" w:hAnsi="Calibri" w:eastAsia="宋体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电子屏或投影，音响、电脑等设施设备齐全，能满足容纳120人以上培训需求；需提供培训人员座牌制作、会议用水等必要用品和服务。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2025年9月15日晚上，2025年9月16-18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日全天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租车费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松材线虫病鉴定技术培训，需租用大巴车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4辆用于培训酒店及现场教学点之间学员和老师的转场。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0.5-1天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2025年9月18日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Calibri" w:hAnsi="Calibri" w:eastAsia="宋体" w:cs="Times New Roman"/>
          <w:color w:val="auto"/>
          <w:szCs w:val="24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（公章）：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</w:t>
      </w:r>
    </w:p>
    <w:p>
      <w:pPr>
        <w:spacing w:before="240" w:beforeLines="100" w:line="300" w:lineRule="auto"/>
        <w:ind w:left="511" w:hanging="508" w:hangingChars="212"/>
        <w:rPr>
          <w:rFonts w:ascii="Calibri" w:hAnsi="Calibri" w:eastAsia="宋体" w:cs="Times New Roman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期：      年   月   日</w:t>
      </w:r>
      <w:r>
        <w:rPr>
          <w:rFonts w:ascii="Calibri" w:hAnsi="Calibri" w:eastAsia="宋体" w:cs="Times New Roman"/>
          <w:color w:val="auto"/>
          <w:szCs w:val="24"/>
        </w:rPr>
        <w:br w:type="page"/>
      </w:r>
    </w:p>
    <w:p>
      <w:pPr>
        <w:spacing w:before="240" w:beforeLines="100" w:line="300" w:lineRule="auto"/>
        <w:ind w:left="511" w:hanging="445" w:hangingChars="212"/>
        <w:rPr>
          <w:rFonts w:hint="eastAsia" w:eastAsia="宋体" w:cs="Times New Roman"/>
          <w:color w:val="auto"/>
          <w:szCs w:val="24"/>
          <w:lang w:eastAsia="zh-CN"/>
        </w:rPr>
      </w:pPr>
    </w:p>
    <w:p>
      <w:pPr>
        <w:spacing w:before="240" w:beforeLines="100" w:line="300" w:lineRule="auto"/>
        <w:ind w:left="511" w:hanging="445" w:hangingChars="212"/>
        <w:rPr>
          <w:rFonts w:hint="eastAsia" w:eastAsia="宋体" w:cs="Times New Roman"/>
          <w:color w:val="auto"/>
          <w:szCs w:val="24"/>
          <w:lang w:eastAsia="zh-CN"/>
        </w:rPr>
      </w:pPr>
    </w:p>
    <w:p>
      <w:pPr>
        <w:spacing w:before="240" w:beforeLines="100" w:line="300" w:lineRule="auto"/>
        <w:ind w:left="511" w:hanging="445" w:hangingChars="212"/>
        <w:rPr>
          <w:rFonts w:hint="eastAsia" w:eastAsia="宋体" w:cs="Times New Roman"/>
          <w:color w:val="auto"/>
          <w:szCs w:val="24"/>
          <w:lang w:eastAsia="zh-CN"/>
        </w:rPr>
      </w:pPr>
    </w:p>
    <w:p>
      <w:pPr>
        <w:spacing w:before="240" w:beforeLines="100" w:line="300" w:lineRule="auto"/>
        <w:ind w:left="511" w:hanging="445" w:hangingChars="212"/>
        <w:rPr>
          <w:rFonts w:hint="eastAsia" w:eastAsia="宋体" w:cs="Times New Roman"/>
          <w:color w:val="auto"/>
          <w:szCs w:val="24"/>
          <w:lang w:eastAsia="zh-CN"/>
        </w:rPr>
      </w:pPr>
    </w:p>
    <w:p>
      <w:pPr>
        <w:spacing w:before="240" w:beforeLines="100" w:line="300" w:lineRule="auto"/>
        <w:ind w:left="511" w:hanging="1017" w:hangingChars="212"/>
        <w:jc w:val="center"/>
        <w:rPr>
          <w:rFonts w:hint="default" w:eastAsia="宋体" w:cs="Times New Roman"/>
          <w:color w:val="auto"/>
          <w:szCs w:val="24"/>
          <w:lang w:val="en-US" w:eastAsia="zh-CN"/>
        </w:rPr>
      </w:pPr>
      <w:r>
        <w:rPr>
          <w:rFonts w:hint="eastAsia" w:eastAsia="宋体" w:cs="Times New Roman"/>
          <w:color w:val="auto"/>
          <w:sz w:val="48"/>
          <w:szCs w:val="56"/>
          <w:lang w:val="en-US" w:eastAsia="zh-CN"/>
        </w:rPr>
        <w:t>供应商针对评分标准提供的证明材料</w:t>
      </w:r>
    </w:p>
    <w:p>
      <w:pPr>
        <w:pStyle w:val="3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rPr>
          <w:rFonts w:hint="eastAsia"/>
          <w:color w:val="auto"/>
          <w:lang w:eastAsia="zh-CN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注：供应商须按实际情况据实填写，并附相关佐证资料，如证书、照片等，证明资料对应项目先后顺序按顺序单独附后</w:t>
      </w:r>
    </w:p>
    <w:p>
      <w:pPr>
        <w:spacing w:before="240" w:beforeLines="100" w:line="300" w:lineRule="auto"/>
        <w:ind w:left="511" w:hanging="511" w:hangingChars="212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before="240" w:beforeLines="100" w:line="300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（公章）：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0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法定代表人或其授权委托人签字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：                       </w:t>
      </w:r>
    </w:p>
    <w:p>
      <w:pPr>
        <w:spacing w:line="30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00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日          期：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0C3D"/>
    <w:rsid w:val="030635E3"/>
    <w:rsid w:val="0449493E"/>
    <w:rsid w:val="0AA964B9"/>
    <w:rsid w:val="0B04049C"/>
    <w:rsid w:val="0D754231"/>
    <w:rsid w:val="13906D71"/>
    <w:rsid w:val="147F075D"/>
    <w:rsid w:val="1B3169B5"/>
    <w:rsid w:val="20716B3B"/>
    <w:rsid w:val="20FA4CDA"/>
    <w:rsid w:val="22B163B3"/>
    <w:rsid w:val="2B7408CF"/>
    <w:rsid w:val="30AA3902"/>
    <w:rsid w:val="37865641"/>
    <w:rsid w:val="39592A53"/>
    <w:rsid w:val="3DA61270"/>
    <w:rsid w:val="3F50282F"/>
    <w:rsid w:val="47773B53"/>
    <w:rsid w:val="47B75973"/>
    <w:rsid w:val="48602F19"/>
    <w:rsid w:val="49D53DEE"/>
    <w:rsid w:val="4F5E3989"/>
    <w:rsid w:val="57852460"/>
    <w:rsid w:val="57E40C3D"/>
    <w:rsid w:val="5BF12BE7"/>
    <w:rsid w:val="5BFC04B5"/>
    <w:rsid w:val="61F318AF"/>
    <w:rsid w:val="65674A25"/>
    <w:rsid w:val="665B3EEB"/>
    <w:rsid w:val="6B48576C"/>
    <w:rsid w:val="6D873AD6"/>
    <w:rsid w:val="6DE54372"/>
    <w:rsid w:val="78976097"/>
    <w:rsid w:val="7EA63A70"/>
    <w:rsid w:val="7FB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-公1"/>
    <w:basedOn w:val="6"/>
    <w:next w:val="4"/>
    <w:qFormat/>
    <w:uiPriority w:val="0"/>
    <w:pPr>
      <w:ind w:firstLine="200" w:firstLineChars="200"/>
    </w:pPr>
  </w:style>
  <w:style w:type="paragraph" w:customStyle="1" w:styleId="6">
    <w:name w:val="正文 New New New New New New New New New New New New New New New New New New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</Words>
  <Characters>240</Characters>
  <Lines>0</Lines>
  <Paragraphs>0</Paragraphs>
  <TotalTime>38</TotalTime>
  <ScaleCrop>false</ScaleCrop>
  <LinksUpToDate>false</LinksUpToDate>
  <CharactersWithSpaces>372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2025-05-09T06:42:00Z</dcterms:created>
  <dc:creator>gyf</dc:creator>
  <cp:lastModifiedBy>Administrator</cp:lastModifiedBy>
  <dcterms:modified xsi:type="dcterms:W3CDTF">2025-08-25T07:35:22Z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eyJoZGlkIjoiZTVhMmZhMmUyMWYzZjY4NjMzZThiZmJhNWM2MDE1ZTYiLCJ1c2VySWQiOiIyMzk2ODg1NzYifQ==</vt:lpwstr>
  </property>
  <property fmtid="{D5CDD505-2E9C-101B-9397-08002B2CF9AE}" pid="4" name="ICV">
    <vt:lpwstr>65A5F7F8B8014698B78A071AEF01CBE7_13</vt:lpwstr>
  </property>
</Properties>
</file>